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9DAF0A" w14:textId="3CB1AB58" w:rsidR="00733C3C" w:rsidRDefault="00000000">
      <w:pPr>
        <w:widowControl w:val="0"/>
        <w:spacing w:after="0" w:line="240" w:lineRule="auto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 xml:space="preserve">Załącznik nr </w:t>
      </w:r>
      <w:r w:rsidR="006406D3">
        <w:rPr>
          <w:rFonts w:ascii="Nunito" w:eastAsia="Nunito" w:hAnsi="Nunito" w:cs="Nunito"/>
          <w:b/>
          <w:bCs/>
        </w:rPr>
        <w:t>1</w:t>
      </w:r>
      <w:r>
        <w:rPr>
          <w:rFonts w:ascii="Nunito" w:eastAsia="Nunito" w:hAnsi="Nunito" w:cs="Nunito"/>
          <w:b/>
          <w:bCs/>
        </w:rPr>
        <w:t xml:space="preserve"> do zapytania ofertowego</w:t>
      </w:r>
    </w:p>
    <w:p w14:paraId="3251105D" w14:textId="77777777" w:rsidR="00733C3C" w:rsidRDefault="00733C3C">
      <w:pPr>
        <w:widowControl w:val="0"/>
        <w:spacing w:after="0" w:line="240" w:lineRule="auto"/>
        <w:rPr>
          <w:rFonts w:ascii="Nunito" w:eastAsia="Nunito" w:hAnsi="Nunito" w:cs="Nunito"/>
        </w:rPr>
      </w:pPr>
    </w:p>
    <w:p w14:paraId="37006E3F" w14:textId="77777777" w:rsidR="00733C3C" w:rsidRDefault="00733C3C">
      <w:pPr>
        <w:widowControl w:val="0"/>
        <w:spacing w:after="0" w:line="200" w:lineRule="auto"/>
        <w:rPr>
          <w:rFonts w:ascii="Nunito" w:eastAsia="Nunito" w:hAnsi="Nunito" w:cs="Nunito"/>
        </w:rPr>
      </w:pPr>
    </w:p>
    <w:p w14:paraId="26924706" w14:textId="77777777" w:rsidR="00733C3C" w:rsidRDefault="00733C3C">
      <w:pPr>
        <w:widowControl w:val="0"/>
        <w:spacing w:after="0" w:line="200" w:lineRule="auto"/>
        <w:rPr>
          <w:rFonts w:ascii="Nunito" w:eastAsia="Nunito" w:hAnsi="Nunito" w:cs="Nunito"/>
        </w:rPr>
      </w:pPr>
    </w:p>
    <w:p w14:paraId="54BB6661" w14:textId="77777777" w:rsidR="00733C3C" w:rsidRDefault="00000000">
      <w:pPr>
        <w:widowControl w:val="0"/>
        <w:spacing w:after="0" w:line="336" w:lineRule="auto"/>
        <w:jc w:val="right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>Miejscowość, data:</w:t>
      </w:r>
    </w:p>
    <w:p w14:paraId="34536FBB" w14:textId="77777777" w:rsidR="00733C3C" w:rsidRDefault="00733C3C">
      <w:pPr>
        <w:widowControl w:val="0"/>
        <w:spacing w:after="0" w:line="336" w:lineRule="auto"/>
        <w:jc w:val="right"/>
        <w:rPr>
          <w:rFonts w:ascii="Nunito" w:eastAsia="Nunito" w:hAnsi="Nunito" w:cs="Nunito"/>
          <w:b/>
          <w:bCs/>
        </w:rPr>
      </w:pPr>
    </w:p>
    <w:p w14:paraId="7FF22043" w14:textId="77777777" w:rsidR="00733C3C" w:rsidRDefault="00000000">
      <w:pPr>
        <w:widowControl w:val="0"/>
        <w:spacing w:after="0" w:line="336" w:lineRule="auto"/>
        <w:jc w:val="right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</w:rPr>
        <w:t>…………………………………</w:t>
      </w:r>
    </w:p>
    <w:p w14:paraId="06CCA78D" w14:textId="77777777" w:rsidR="00733C3C" w:rsidRDefault="00000000">
      <w:pPr>
        <w:widowControl w:val="0"/>
        <w:spacing w:after="0" w:line="336" w:lineRule="auto"/>
        <w:jc w:val="both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>……………………………………………….</w:t>
      </w:r>
    </w:p>
    <w:p w14:paraId="74446D6A" w14:textId="77777777" w:rsidR="00733C3C" w:rsidRDefault="00000000">
      <w:pPr>
        <w:widowControl w:val="0"/>
        <w:spacing w:after="0" w:line="336" w:lineRule="auto"/>
        <w:jc w:val="both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>……………………………………………….</w:t>
      </w:r>
    </w:p>
    <w:p w14:paraId="00266742" w14:textId="77777777" w:rsidR="00733C3C" w:rsidRDefault="00000000">
      <w:pPr>
        <w:widowControl w:val="0"/>
        <w:spacing w:after="0" w:line="336" w:lineRule="auto"/>
        <w:jc w:val="both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>………………………………………………</w:t>
      </w:r>
    </w:p>
    <w:p w14:paraId="5C540A3E" w14:textId="66011E71" w:rsidR="00733C3C" w:rsidRDefault="00000000">
      <w:pPr>
        <w:widowControl w:val="0"/>
        <w:spacing w:after="0" w:line="336" w:lineRule="auto"/>
        <w:rPr>
          <w:rFonts w:ascii="Nunito" w:eastAsia="Nunito" w:hAnsi="Nunito" w:cs="Nunito"/>
        </w:rPr>
      </w:pPr>
      <w:r>
        <w:rPr>
          <w:rFonts w:ascii="Nunito" w:eastAsia="Nunito" w:hAnsi="Nunito" w:cs="Nunito"/>
        </w:rPr>
        <w:t>Dane teleadresowe Wykonawcy</w:t>
      </w:r>
      <w:r w:rsidR="006406D3">
        <w:rPr>
          <w:rFonts w:ascii="Nunito" w:eastAsia="Nunito" w:hAnsi="Nunito" w:cs="Nunito"/>
        </w:rPr>
        <w:t xml:space="preserve"> wraz z</w:t>
      </w:r>
    </w:p>
    <w:p w14:paraId="300A0C39" w14:textId="7D4A8E44" w:rsidR="006406D3" w:rsidRDefault="006406D3">
      <w:pPr>
        <w:widowControl w:val="0"/>
        <w:spacing w:after="0" w:line="336" w:lineRule="auto"/>
        <w:rPr>
          <w:rFonts w:ascii="Nunito" w:eastAsia="Nunito" w:hAnsi="Nunito" w:cs="Nunito"/>
        </w:rPr>
      </w:pPr>
      <w:r>
        <w:rPr>
          <w:rFonts w:ascii="Nunito" w:eastAsia="Nunito" w:hAnsi="Nunito" w:cs="Nunito"/>
        </w:rPr>
        <w:t xml:space="preserve">numerem identyfikacji podatkowej. </w:t>
      </w:r>
    </w:p>
    <w:p w14:paraId="1F19E05E" w14:textId="77777777" w:rsidR="00733C3C" w:rsidRDefault="00733C3C">
      <w:pPr>
        <w:widowControl w:val="0"/>
        <w:spacing w:after="0" w:line="200" w:lineRule="auto"/>
        <w:rPr>
          <w:rFonts w:ascii="Nunito" w:eastAsia="Nunito" w:hAnsi="Nunito" w:cs="Nunito"/>
          <w:color w:val="000000"/>
        </w:rPr>
      </w:pPr>
    </w:p>
    <w:p w14:paraId="3EC130F8" w14:textId="77777777" w:rsidR="00733C3C" w:rsidRDefault="00000000">
      <w:pPr>
        <w:widowControl w:val="0"/>
        <w:spacing w:after="0"/>
        <w:ind w:right="20"/>
        <w:jc w:val="right"/>
        <w:rPr>
          <w:rFonts w:ascii="Nunito" w:eastAsia="Nunito" w:hAnsi="Nunito" w:cs="Nunito"/>
          <w:b/>
          <w:bCs/>
        </w:rPr>
      </w:pPr>
      <w:r>
        <w:rPr>
          <w:rFonts w:ascii="Nunito" w:eastAsia="Nunito" w:hAnsi="Nunito" w:cs="Nunito"/>
          <w:b/>
          <w:bCs/>
        </w:rPr>
        <w:t>Zamawiający</w:t>
      </w:r>
    </w:p>
    <w:p w14:paraId="7AC82A92" w14:textId="77777777" w:rsidR="006406D3" w:rsidRPr="006406D3" w:rsidRDefault="006406D3" w:rsidP="006406D3">
      <w:pPr>
        <w:widowControl w:val="0"/>
        <w:spacing w:after="0" w:line="240" w:lineRule="auto"/>
        <w:jc w:val="right"/>
        <w:rPr>
          <w:rFonts w:ascii="Nunito" w:eastAsia="Nunito" w:hAnsi="Nunito" w:cs="Nunito"/>
        </w:rPr>
      </w:pPr>
      <w:proofErr w:type="spellStart"/>
      <w:r w:rsidRPr="006406D3">
        <w:rPr>
          <w:rFonts w:ascii="Nunito" w:eastAsia="Nunito" w:hAnsi="Nunito" w:cs="Nunito"/>
        </w:rPr>
        <w:t>Specfile</w:t>
      </w:r>
      <w:proofErr w:type="spellEnd"/>
      <w:r w:rsidRPr="006406D3">
        <w:rPr>
          <w:rFonts w:ascii="Nunito" w:eastAsia="Nunito" w:hAnsi="Nunito" w:cs="Nunito"/>
        </w:rPr>
        <w:t xml:space="preserve">  spółka z ograniczoną odpowiedzialnością</w:t>
      </w:r>
      <w:r w:rsidRPr="006406D3">
        <w:rPr>
          <w:rFonts w:ascii="Nunito" w:eastAsia="Nunito" w:hAnsi="Nunito" w:cs="Nunito"/>
        </w:rPr>
        <w:tab/>
      </w:r>
    </w:p>
    <w:p w14:paraId="6C161514" w14:textId="77777777" w:rsidR="006406D3" w:rsidRPr="006406D3" w:rsidRDefault="006406D3" w:rsidP="006406D3">
      <w:pPr>
        <w:widowControl w:val="0"/>
        <w:spacing w:after="0" w:line="240" w:lineRule="auto"/>
        <w:jc w:val="right"/>
        <w:rPr>
          <w:rFonts w:ascii="Nunito" w:eastAsia="Nunito" w:hAnsi="Nunito" w:cs="Nunito"/>
        </w:rPr>
      </w:pPr>
      <w:r w:rsidRPr="006406D3">
        <w:rPr>
          <w:rFonts w:ascii="Nunito" w:eastAsia="Nunito" w:hAnsi="Nunito" w:cs="Nunito"/>
        </w:rPr>
        <w:t>ul. Jana Nagórskiego 3,  60-408 Poznań.</w:t>
      </w:r>
    </w:p>
    <w:p w14:paraId="72A69AF5" w14:textId="26338BCA" w:rsidR="00733C3C" w:rsidRDefault="006406D3" w:rsidP="006406D3">
      <w:pPr>
        <w:widowControl w:val="0"/>
        <w:spacing w:after="0" w:line="240" w:lineRule="auto"/>
        <w:jc w:val="right"/>
        <w:rPr>
          <w:rFonts w:ascii="Nunito" w:eastAsia="Nunito" w:hAnsi="Nunito" w:cs="Nunito"/>
          <w:b/>
          <w:bCs/>
          <w:color w:val="000000"/>
          <w:sz w:val="20"/>
          <w:szCs w:val="20"/>
        </w:rPr>
      </w:pPr>
      <w:r w:rsidRPr="006406D3">
        <w:rPr>
          <w:rFonts w:ascii="Nunito" w:eastAsia="Nunito" w:hAnsi="Nunito" w:cs="Nunito"/>
        </w:rPr>
        <w:t>NIP: 7811950934</w:t>
      </w:r>
    </w:p>
    <w:p w14:paraId="1F76D924" w14:textId="77777777" w:rsidR="006406D3" w:rsidRDefault="006406D3">
      <w:pPr>
        <w:widowControl w:val="0"/>
        <w:spacing w:after="0" w:line="240" w:lineRule="auto"/>
        <w:jc w:val="center"/>
        <w:rPr>
          <w:rFonts w:ascii="Nunito" w:eastAsia="Nunito" w:hAnsi="Nunito" w:cs="Nunito"/>
          <w:b/>
          <w:bCs/>
          <w:color w:val="000000"/>
          <w:sz w:val="36"/>
          <w:szCs w:val="36"/>
        </w:rPr>
      </w:pPr>
    </w:p>
    <w:p w14:paraId="7EEEB706" w14:textId="77777777" w:rsidR="006406D3" w:rsidRDefault="006406D3">
      <w:pPr>
        <w:widowControl w:val="0"/>
        <w:spacing w:after="0" w:line="240" w:lineRule="auto"/>
        <w:jc w:val="center"/>
        <w:rPr>
          <w:rFonts w:ascii="Nunito" w:eastAsia="Nunito" w:hAnsi="Nunito" w:cs="Nunito"/>
          <w:b/>
          <w:bCs/>
          <w:color w:val="000000"/>
          <w:sz w:val="36"/>
          <w:szCs w:val="36"/>
        </w:rPr>
      </w:pPr>
    </w:p>
    <w:p w14:paraId="7C93A801" w14:textId="2D750FDF" w:rsidR="00733C3C" w:rsidRPr="006406D3" w:rsidRDefault="00000000">
      <w:pPr>
        <w:widowControl w:val="0"/>
        <w:spacing w:after="0" w:line="240" w:lineRule="auto"/>
        <w:jc w:val="center"/>
        <w:rPr>
          <w:rFonts w:ascii="Nunito" w:eastAsia="Nunito" w:hAnsi="Nunito" w:cs="Nunito"/>
          <w:b/>
          <w:bCs/>
        </w:rPr>
      </w:pPr>
      <w:r w:rsidRPr="006406D3">
        <w:rPr>
          <w:rFonts w:ascii="Nunito" w:eastAsia="Nunito" w:hAnsi="Nunito" w:cs="Nunito"/>
          <w:b/>
          <w:bCs/>
        </w:rPr>
        <w:t>OŚWIADCZENIE</w:t>
      </w:r>
    </w:p>
    <w:p w14:paraId="47A12A12" w14:textId="77777777" w:rsidR="00733C3C" w:rsidRDefault="00733C3C">
      <w:pPr>
        <w:widowControl w:val="0"/>
        <w:spacing w:after="0" w:line="239" w:lineRule="auto"/>
        <w:jc w:val="both"/>
        <w:rPr>
          <w:rFonts w:ascii="Nunito" w:eastAsia="Nunito" w:hAnsi="Nunito" w:cs="Nunito"/>
          <w:color w:val="000000"/>
        </w:rPr>
      </w:pPr>
    </w:p>
    <w:p w14:paraId="0CD7CA30" w14:textId="77777777" w:rsidR="00733C3C" w:rsidRDefault="00000000">
      <w:pPr>
        <w:widowControl w:val="0"/>
        <w:spacing w:after="0" w:line="240" w:lineRule="auto"/>
        <w:jc w:val="center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b/>
          <w:bCs/>
          <w:color w:val="000000"/>
        </w:rPr>
        <w:t>o braku podstaw do wykluczenia</w:t>
      </w:r>
    </w:p>
    <w:p w14:paraId="4D743827" w14:textId="77777777" w:rsidR="00733C3C" w:rsidRDefault="00733C3C">
      <w:pPr>
        <w:widowControl w:val="0"/>
        <w:spacing w:after="0"/>
        <w:rPr>
          <w:rFonts w:ascii="Nunito" w:eastAsia="Nunito" w:hAnsi="Nunito" w:cs="Nunito"/>
          <w:color w:val="000000"/>
        </w:rPr>
      </w:pPr>
    </w:p>
    <w:p w14:paraId="7E9B0A27" w14:textId="4D4FBF78" w:rsidR="00733C3C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Składając</w:t>
      </w:r>
      <w:r w:rsidR="006406D3">
        <w:rPr>
          <w:rFonts w:ascii="Nunito" w:eastAsia="Nunito" w:hAnsi="Nunito" w:cs="Nunito"/>
          <w:color w:val="000000"/>
        </w:rPr>
        <w:t>y</w:t>
      </w:r>
      <w:r>
        <w:rPr>
          <w:rFonts w:ascii="Nunito" w:eastAsia="Nunito" w:hAnsi="Nunito" w:cs="Nunito"/>
          <w:color w:val="000000"/>
        </w:rPr>
        <w:t xml:space="preserve"> ofertę oświadcza, że </w:t>
      </w:r>
      <w:r w:rsidR="006406D3">
        <w:rPr>
          <w:rFonts w:ascii="Nunito" w:eastAsia="Nunito" w:hAnsi="Nunito" w:cs="Nunito"/>
          <w:color w:val="000000"/>
        </w:rPr>
        <w:t>Oferent</w:t>
      </w:r>
      <w:r>
        <w:rPr>
          <w:rFonts w:ascii="Nunito" w:eastAsia="Nunito" w:hAnsi="Nunito" w:cs="Nunito"/>
          <w:color w:val="000000"/>
        </w:rPr>
        <w:t xml:space="preserve"> nie jest powiązany osobowo i kapitałowo z Zamawiającym. </w:t>
      </w:r>
    </w:p>
    <w:p w14:paraId="1CE18024" w14:textId="77777777" w:rsidR="00733C3C" w:rsidRDefault="00733C3C">
      <w:pPr>
        <w:widowControl w:val="0"/>
        <w:spacing w:after="0" w:line="275" w:lineRule="auto"/>
        <w:jc w:val="both"/>
        <w:rPr>
          <w:rFonts w:ascii="Nunito" w:eastAsia="Nunito" w:hAnsi="Nunito" w:cs="Nunito"/>
          <w:color w:val="000000"/>
        </w:rPr>
      </w:pPr>
    </w:p>
    <w:p w14:paraId="11FDB63B" w14:textId="77777777" w:rsidR="00733C3C" w:rsidRDefault="00000000">
      <w:pPr>
        <w:spacing w:after="0"/>
        <w:ind w:left="720"/>
        <w:jc w:val="both"/>
        <w:rPr>
          <w:rFonts w:ascii="Nunito" w:eastAsia="Nunito" w:hAnsi="Nunito" w:cs="Nunito"/>
        </w:rPr>
      </w:pPr>
      <w:r>
        <w:rPr>
          <w:rFonts w:ascii="Nunito" w:eastAsia="Nunito" w:hAnsi="Nunito" w:cs="Nunito"/>
        </w:rPr>
        <w:t>Zgodnie z zasadą konkurencyjności opisaną w “Wytycznych dotyczących kwalifikowalności wydatków na lata 2021-2027”.</w:t>
      </w:r>
    </w:p>
    <w:p w14:paraId="4D449E0B" w14:textId="77777777" w:rsidR="00733C3C" w:rsidRDefault="00733C3C">
      <w:pPr>
        <w:spacing w:after="0"/>
        <w:ind w:left="2160"/>
        <w:jc w:val="both"/>
        <w:rPr>
          <w:rFonts w:ascii="Nunito" w:eastAsia="Nunito" w:hAnsi="Nunito" w:cs="Nunito"/>
        </w:rPr>
      </w:pPr>
    </w:p>
    <w:p w14:paraId="5C6FF711" w14:textId="07B0483F" w:rsidR="00733C3C" w:rsidRDefault="00000000">
      <w:pPr>
        <w:spacing w:after="0"/>
        <w:ind w:left="720"/>
        <w:jc w:val="both"/>
        <w:rPr>
          <w:rFonts w:ascii="Nunito" w:eastAsia="Nunito" w:hAnsi="Nunito" w:cs="Nunito"/>
        </w:rPr>
      </w:pPr>
      <w:r>
        <w:rPr>
          <w:rFonts w:ascii="Nunito" w:eastAsia="Nunito" w:hAnsi="Nunito" w:cs="Nunito"/>
        </w:rPr>
        <w:t xml:space="preserve">Przez powiązania kapitałowe i osobowe rozumie się wzajemne powiązania między </w:t>
      </w:r>
      <w:r w:rsidR="006406D3">
        <w:rPr>
          <w:rFonts w:ascii="Nunito" w:eastAsia="Nunito" w:hAnsi="Nunito" w:cs="Nunito"/>
        </w:rPr>
        <w:t>Oferentem</w:t>
      </w:r>
      <w:r>
        <w:rPr>
          <w:rFonts w:ascii="Nunito" w:eastAsia="Nunito" w:hAnsi="Nunito" w:cs="Nunito"/>
        </w:rPr>
        <w:t xml:space="preserve"> a Zamawiającym polegające na: </w:t>
      </w:r>
    </w:p>
    <w:p w14:paraId="4E6636AB" w14:textId="77777777" w:rsidR="00733C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424C22C0" w14:textId="77777777" w:rsidR="00733C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 xml:space="preserve">pozostawaniu w związku małżeńskim, w stosunku pokrewieństwa lub powinowactwa w linii prostej, pokrewieństwa lub powinowactwa w linii bocznej do drugiego stopnia, lub związaniu z tytułu przysposobienia, opieki lub </w:t>
      </w:r>
      <w:r>
        <w:rPr>
          <w:rFonts w:ascii="Nunito" w:eastAsia="Nunito" w:hAnsi="Nunito" w:cs="Nunito"/>
          <w:color w:val="000000"/>
        </w:rPr>
        <w:lastRenderedPageBreak/>
        <w:t>kurateli albo pozostawaniu we wspólnym pożyciu, jego zastępcą prawnym lub członkami organów zarządzających lub organów nadzorczych;</w:t>
      </w:r>
    </w:p>
    <w:p w14:paraId="7DDDF76A" w14:textId="77777777" w:rsidR="00733C3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pozostawaniu w takim stosunku prawnym lub faktycznym, że istnieje uzasadniona wątpliwość co do ich bezstronności lub niezależności w związku z postępowaniem o udzielenie zamówienia.</w:t>
      </w:r>
    </w:p>
    <w:p w14:paraId="47698B47" w14:textId="77777777" w:rsidR="00733C3C" w:rsidRDefault="00733C3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Nunito" w:eastAsia="Nunito" w:hAnsi="Nunito" w:cs="Nunito"/>
          <w:color w:val="000000"/>
        </w:rPr>
      </w:pPr>
    </w:p>
    <w:p w14:paraId="371100AE" w14:textId="77777777" w:rsidR="00733C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 xml:space="preserve">Zgodnie z Ustawą o utworzeniu Polskiej Agencji Rozwoju Przedsiębiorczości z dnia 09.11.2000 r. </w:t>
      </w:r>
    </w:p>
    <w:p w14:paraId="2253DD8B" w14:textId="77777777" w:rsidR="00733C3C" w:rsidRDefault="00733C3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Nunito" w:eastAsia="Nunito" w:hAnsi="Nunito" w:cs="Nunito"/>
          <w:color w:val="000000"/>
        </w:rPr>
      </w:pPr>
    </w:p>
    <w:p w14:paraId="0666D82B" w14:textId="6C2ECCC1" w:rsidR="00733C3C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 xml:space="preserve">przez powiązania osobowe lub kapitałowe rozumie się powiązania między Zamawiającym lub członkami organów tego podmiotu, a </w:t>
      </w:r>
      <w:r w:rsidR="002F0A4A">
        <w:rPr>
          <w:rFonts w:ascii="Nunito" w:eastAsia="Nunito" w:hAnsi="Nunito" w:cs="Nunito"/>
          <w:color w:val="000000"/>
        </w:rPr>
        <w:t>oferentem</w:t>
      </w:r>
      <w:r>
        <w:rPr>
          <w:rFonts w:ascii="Nunito" w:eastAsia="Nunito" w:hAnsi="Nunito" w:cs="Nunito"/>
          <w:color w:val="000000"/>
        </w:rPr>
        <w:t xml:space="preserve"> lub członkami organów </w:t>
      </w:r>
      <w:r w:rsidR="002F0A4A">
        <w:rPr>
          <w:rFonts w:ascii="Nunito" w:eastAsia="Nunito" w:hAnsi="Nunito" w:cs="Nunito"/>
          <w:color w:val="000000"/>
        </w:rPr>
        <w:t>oferenta</w:t>
      </w:r>
      <w:r>
        <w:rPr>
          <w:rFonts w:ascii="Nunito" w:eastAsia="Nunito" w:hAnsi="Nunito" w:cs="Nunito"/>
          <w:color w:val="000000"/>
        </w:rPr>
        <w:t>, polegające na:</w:t>
      </w:r>
    </w:p>
    <w:p w14:paraId="327FA5B7" w14:textId="77777777" w:rsidR="00733C3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uczestniczeniu w spółce jako wspólnik spółki cywilnej lub spółki osobowej;</w:t>
      </w:r>
    </w:p>
    <w:p w14:paraId="66052AE1" w14:textId="77777777" w:rsidR="00733C3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posiadaniu co najmniej 10% udziałów lub akcji;</w:t>
      </w:r>
    </w:p>
    <w:p w14:paraId="6F4AEBED" w14:textId="77777777" w:rsidR="00733C3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pełnieniu funkcji członka organu nadzorczego lub zarządzającego, prokurenta, pełnomocnika;</w:t>
      </w:r>
    </w:p>
    <w:p w14:paraId="2849DC69" w14:textId="77777777" w:rsidR="00733C3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34995E9E" w14:textId="77777777" w:rsidR="00733C3C" w:rsidRDefault="00733C3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rFonts w:ascii="Nunito" w:eastAsia="Nunito" w:hAnsi="Nunito" w:cs="Nunito"/>
          <w:color w:val="000000"/>
        </w:rPr>
      </w:pPr>
    </w:p>
    <w:p w14:paraId="7ACFAF42" w14:textId="77777777" w:rsidR="00733C3C" w:rsidRDefault="00733C3C">
      <w:pPr>
        <w:widowControl w:val="0"/>
        <w:spacing w:after="0" w:line="81" w:lineRule="auto"/>
        <w:rPr>
          <w:rFonts w:ascii="Nunito" w:eastAsia="Nunito" w:hAnsi="Nunito" w:cs="Nunito"/>
          <w:color w:val="000000"/>
        </w:rPr>
      </w:pPr>
    </w:p>
    <w:p w14:paraId="0C836B58" w14:textId="77777777" w:rsidR="00733C3C" w:rsidRDefault="00733C3C">
      <w:pPr>
        <w:widowControl w:val="0"/>
        <w:spacing w:after="0" w:line="81" w:lineRule="auto"/>
        <w:jc w:val="right"/>
        <w:rPr>
          <w:rFonts w:ascii="Nunito" w:eastAsia="Nunito" w:hAnsi="Nunito" w:cs="Nunito"/>
          <w:color w:val="000000"/>
        </w:rPr>
      </w:pPr>
    </w:p>
    <w:p w14:paraId="28B9C5E5" w14:textId="77777777" w:rsidR="00733C3C" w:rsidRDefault="00733C3C">
      <w:pPr>
        <w:widowControl w:val="0"/>
        <w:spacing w:after="0" w:line="81" w:lineRule="auto"/>
        <w:jc w:val="right"/>
        <w:rPr>
          <w:rFonts w:ascii="Nunito" w:eastAsia="Nunito" w:hAnsi="Nunito" w:cs="Nunito"/>
          <w:color w:val="000000"/>
        </w:rPr>
      </w:pPr>
    </w:p>
    <w:p w14:paraId="79E99B22" w14:textId="77777777" w:rsidR="00733C3C" w:rsidRDefault="00000000">
      <w:pPr>
        <w:widowControl w:val="0"/>
        <w:spacing w:after="0" w:line="240" w:lineRule="auto"/>
        <w:jc w:val="right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................................................................................</w:t>
      </w:r>
    </w:p>
    <w:p w14:paraId="11F1695B" w14:textId="77777777" w:rsidR="00733C3C" w:rsidRDefault="00733C3C">
      <w:pPr>
        <w:widowControl w:val="0"/>
        <w:spacing w:after="0" w:line="51" w:lineRule="auto"/>
        <w:jc w:val="right"/>
        <w:rPr>
          <w:rFonts w:ascii="Nunito" w:eastAsia="Nunito" w:hAnsi="Nunito" w:cs="Nunito"/>
          <w:color w:val="000000"/>
        </w:rPr>
      </w:pPr>
    </w:p>
    <w:p w14:paraId="7563813A" w14:textId="112370A9" w:rsidR="00733C3C" w:rsidRDefault="00000000">
      <w:pPr>
        <w:widowControl w:val="0"/>
        <w:spacing w:after="0" w:line="242" w:lineRule="auto"/>
        <w:ind w:right="-111"/>
        <w:jc w:val="right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 xml:space="preserve">(podpis osoby uprawnionej do reprezentowania </w:t>
      </w:r>
      <w:r w:rsidR="002F0A4A">
        <w:rPr>
          <w:rFonts w:ascii="Nunito" w:eastAsia="Nunito" w:hAnsi="Nunito" w:cs="Nunito"/>
          <w:color w:val="000000"/>
        </w:rPr>
        <w:t>Oferenta</w:t>
      </w:r>
      <w:r>
        <w:rPr>
          <w:rFonts w:ascii="Nunito" w:eastAsia="Nunito" w:hAnsi="Nunito" w:cs="Nunito"/>
          <w:color w:val="000000"/>
        </w:rPr>
        <w:t>)</w:t>
      </w:r>
      <w:bookmarkStart w:id="0" w:name="bookmark=id.30j0zll" w:colFirst="0" w:colLast="0"/>
      <w:bookmarkStart w:id="1" w:name="bookmark=id.gjdgxs" w:colFirst="0" w:colLast="0"/>
      <w:bookmarkEnd w:id="0"/>
      <w:bookmarkEnd w:id="1"/>
    </w:p>
    <w:p w14:paraId="05617E9E" w14:textId="77777777" w:rsidR="00733C3C" w:rsidRDefault="00733C3C">
      <w:pPr>
        <w:rPr>
          <w:rFonts w:ascii="Nunito" w:eastAsia="Nunito" w:hAnsi="Nunito" w:cs="Nunito"/>
          <w:color w:val="000000"/>
        </w:rPr>
      </w:pPr>
    </w:p>
    <w:p w14:paraId="08432049" w14:textId="77777777" w:rsidR="00733C3C" w:rsidRDefault="00733C3C">
      <w:pPr>
        <w:rPr>
          <w:rFonts w:ascii="Nunito" w:eastAsia="Nunito" w:hAnsi="Nunito" w:cs="Nunito"/>
          <w:color w:val="000000"/>
        </w:rPr>
      </w:pPr>
    </w:p>
    <w:p w14:paraId="123A3C6E" w14:textId="3C286C60" w:rsidR="00733C3C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Oświadczam, że nie podlegam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5F2D0C5E" w14:textId="77777777" w:rsidR="00733C3C" w:rsidRDefault="00733C3C">
      <w:pPr>
        <w:rPr>
          <w:rFonts w:ascii="Nunito" w:eastAsia="Nunito" w:hAnsi="Nunito" w:cs="Nunito"/>
          <w:color w:val="000000"/>
        </w:rPr>
      </w:pPr>
    </w:p>
    <w:p w14:paraId="5E406C21" w14:textId="77777777" w:rsidR="00733C3C" w:rsidRDefault="00733C3C">
      <w:pPr>
        <w:widowControl w:val="0"/>
        <w:spacing w:after="0" w:line="81" w:lineRule="auto"/>
        <w:jc w:val="right"/>
        <w:rPr>
          <w:rFonts w:ascii="Nunito" w:eastAsia="Nunito" w:hAnsi="Nunito" w:cs="Nunito"/>
          <w:color w:val="000000"/>
        </w:rPr>
      </w:pPr>
    </w:p>
    <w:p w14:paraId="68812319" w14:textId="77777777" w:rsidR="00733C3C" w:rsidRDefault="00733C3C">
      <w:pPr>
        <w:widowControl w:val="0"/>
        <w:spacing w:after="0" w:line="81" w:lineRule="auto"/>
        <w:jc w:val="right"/>
        <w:rPr>
          <w:rFonts w:ascii="Nunito" w:eastAsia="Nunito" w:hAnsi="Nunito" w:cs="Nunito"/>
          <w:color w:val="000000"/>
        </w:rPr>
      </w:pPr>
    </w:p>
    <w:p w14:paraId="3D2C729D" w14:textId="77777777" w:rsidR="00733C3C" w:rsidRDefault="00000000">
      <w:pPr>
        <w:widowControl w:val="0"/>
        <w:spacing w:after="0" w:line="240" w:lineRule="auto"/>
        <w:jc w:val="right"/>
        <w:rPr>
          <w:rFonts w:ascii="Nunito" w:eastAsia="Nunito" w:hAnsi="Nunito" w:cs="Nunito"/>
          <w:color w:val="000000"/>
        </w:rPr>
      </w:pPr>
      <w:r>
        <w:rPr>
          <w:rFonts w:ascii="Nunito" w:eastAsia="Nunito" w:hAnsi="Nunito" w:cs="Nunito"/>
          <w:color w:val="000000"/>
        </w:rPr>
        <w:t>................................................................................</w:t>
      </w:r>
    </w:p>
    <w:p w14:paraId="6D35C687" w14:textId="77777777" w:rsidR="00733C3C" w:rsidRDefault="00733C3C">
      <w:pPr>
        <w:widowControl w:val="0"/>
        <w:spacing w:after="0" w:line="51" w:lineRule="auto"/>
        <w:jc w:val="right"/>
        <w:rPr>
          <w:rFonts w:ascii="Nunito" w:eastAsia="Nunito" w:hAnsi="Nunito" w:cs="Nunito"/>
          <w:color w:val="000000"/>
        </w:rPr>
      </w:pPr>
    </w:p>
    <w:p w14:paraId="430E0C8C" w14:textId="5F151A04" w:rsidR="00733C3C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rFonts w:ascii="Nunito" w:eastAsia="Nunito" w:hAnsi="Nunito" w:cs="Nunito"/>
          <w:color w:val="000000"/>
        </w:rPr>
        <w:t xml:space="preserve">(podpis osoby uprawnionej do reprezentowania </w:t>
      </w:r>
      <w:r w:rsidR="002F0A4A">
        <w:rPr>
          <w:rFonts w:ascii="Nunito" w:eastAsia="Nunito" w:hAnsi="Nunito" w:cs="Nunito"/>
          <w:color w:val="000000"/>
        </w:rPr>
        <w:t>Oferenta</w:t>
      </w:r>
      <w:r>
        <w:rPr>
          <w:rFonts w:ascii="Nunito" w:eastAsia="Nunito" w:hAnsi="Nunito" w:cs="Nunito"/>
          <w:color w:val="000000"/>
        </w:rPr>
        <w:t>)</w:t>
      </w:r>
    </w:p>
    <w:sectPr w:rsidR="00733C3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D87250" w14:textId="77777777" w:rsidR="0065069D" w:rsidRDefault="0065069D">
      <w:pPr>
        <w:spacing w:after="0" w:line="240" w:lineRule="auto"/>
      </w:pPr>
      <w:r>
        <w:separator/>
      </w:r>
    </w:p>
  </w:endnote>
  <w:endnote w:type="continuationSeparator" w:id="0">
    <w:p w14:paraId="2C9940AA" w14:textId="77777777" w:rsidR="0065069D" w:rsidRDefault="006506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5F1F57A-270B-4564-BE7D-DBC1A9CFD7B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94E3E25-8F71-44CC-A852-C13866CCC03F}"/>
    <w:embedBold r:id="rId3" w:fontKey="{C299CC59-032D-4475-9AB1-D50B7EE828B7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A1C8F3F0-DA86-4A00-A453-89BED43844E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AF331037-EFE6-4D93-A47B-9461CD97E1EB}"/>
  </w:font>
  <w:font w:name="Nunito">
    <w:charset w:val="EE"/>
    <w:family w:val="auto"/>
    <w:pitch w:val="variable"/>
    <w:sig w:usb0="A00002FF" w:usb1="5000204B" w:usb2="00000000" w:usb3="00000000" w:csb0="00000197" w:csb1="00000000"/>
    <w:embedRegular r:id="rId6" w:fontKey="{C0134734-11D1-48C2-A55A-29D40E0B0D9D}"/>
    <w:embedBold r:id="rId7" w:fontKey="{7C525702-3AD5-4EA0-9BF5-868F75AD60FE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B799FE0F-1439-4887-BEB8-702349A18A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2021B" w14:textId="77777777" w:rsidR="00733C3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6567AEA2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E0E36" w14:textId="77777777" w:rsidR="00733C3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406D3">
      <w:rPr>
        <w:noProof/>
        <w:color w:val="000000"/>
      </w:rPr>
      <w:t>1</w:t>
    </w:r>
    <w:r>
      <w:rPr>
        <w:color w:val="000000"/>
      </w:rPr>
      <w:fldChar w:fldCharType="end"/>
    </w:r>
  </w:p>
  <w:p w14:paraId="25A41C4A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4A901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0155F4" w14:textId="77777777" w:rsidR="0065069D" w:rsidRDefault="0065069D">
      <w:pPr>
        <w:spacing w:after="0" w:line="240" w:lineRule="auto"/>
      </w:pPr>
      <w:r>
        <w:separator/>
      </w:r>
    </w:p>
  </w:footnote>
  <w:footnote w:type="continuationSeparator" w:id="0">
    <w:p w14:paraId="51AC678F" w14:textId="77777777" w:rsidR="0065069D" w:rsidRDefault="006506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3997B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6A6F8D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6F466A62" w14:textId="5A0D08DA" w:rsidR="00733C3C" w:rsidRDefault="00733C3C">
    <w:pPr>
      <w:tabs>
        <w:tab w:val="center" w:pos="4536"/>
        <w:tab w:val="right" w:pos="9072"/>
        <w:tab w:val="center" w:pos="4500"/>
      </w:tabs>
      <w:ind w:left="567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E4A637" w14:textId="77777777" w:rsidR="00733C3C" w:rsidRDefault="00733C3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9B64C1"/>
    <w:multiLevelType w:val="multilevel"/>
    <w:tmpl w:val="167037F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400722E"/>
    <w:multiLevelType w:val="multilevel"/>
    <w:tmpl w:val="253CC920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B414C7B"/>
    <w:multiLevelType w:val="multilevel"/>
    <w:tmpl w:val="850CB028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46688069">
    <w:abstractNumId w:val="0"/>
  </w:num>
  <w:num w:numId="2" w16cid:durableId="1479375378">
    <w:abstractNumId w:val="1"/>
  </w:num>
  <w:num w:numId="3" w16cid:durableId="170105386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3C3C"/>
    <w:rsid w:val="00211889"/>
    <w:rsid w:val="002F0A4A"/>
    <w:rsid w:val="004F6D30"/>
    <w:rsid w:val="006406D3"/>
    <w:rsid w:val="0065069D"/>
    <w:rsid w:val="00733C3C"/>
    <w:rsid w:val="0084298E"/>
    <w:rsid w:val="009D6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14DD03"/>
  <w15:docId w15:val="{1ECADF21-CEF9-4B58-BFF2-734B46694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XpwDZ/CWw3w+EKEz+d4zvgInVQ==">CgMxLjAyCmlkLjMwajB6bGwyCWlkLmdqZGd4czgAciExWkVvZTgyWUlCUFlQQWJKbnc2QWJjQXlJZFVpUkoyRUU=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412</Words>
  <Characters>2476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IT Dr.Max</cp:lastModifiedBy>
  <cp:revision>2</cp:revision>
  <dcterms:created xsi:type="dcterms:W3CDTF">2026-03-23T21:48:00Z</dcterms:created>
  <dcterms:modified xsi:type="dcterms:W3CDTF">2026-03-23T21:48:00Z</dcterms:modified>
</cp:coreProperties>
</file>